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5"/>
        <w:gridCol w:w="1564"/>
      </w:tblGrid>
      <w:tr w:rsidR="00885925" w:rsidRPr="005A0A87" w:rsidTr="00E16B5A">
        <w:trPr>
          <w:trHeight w:val="456"/>
        </w:trPr>
        <w:tc>
          <w:tcPr>
            <w:tcW w:w="7665" w:type="dxa"/>
            <w:noWrap/>
            <w:vAlign w:val="bottom"/>
          </w:tcPr>
          <w:p w:rsidR="00885925" w:rsidRDefault="00E16B5A" w:rsidP="00885925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>Návrh rozpočtu na rok  2017</w:t>
            </w:r>
          </w:p>
          <w:p w:rsidR="00885925" w:rsidRDefault="008859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</w:pPr>
          </w:p>
          <w:p w:rsidR="00885925" w:rsidRDefault="00885925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 xml:space="preserve">Obec Šetějovice       IČ: 00 473 464 </w:t>
            </w:r>
          </w:p>
        </w:tc>
        <w:tc>
          <w:tcPr>
            <w:tcW w:w="1564" w:type="dxa"/>
            <w:noWrap/>
            <w:vAlign w:val="bottom"/>
          </w:tcPr>
          <w:p w:rsidR="00885925" w:rsidRDefault="00885925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</w:pPr>
          </w:p>
        </w:tc>
      </w:tr>
      <w:tr w:rsidR="00885925" w:rsidRPr="005A0A87" w:rsidTr="00E16B5A">
        <w:trPr>
          <w:trHeight w:val="456"/>
        </w:trPr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Pr="00FC379F" w:rsidRDefault="006D0F09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>VÝDAJE</w:t>
            </w:r>
            <w:r w:rsidR="00885925" w:rsidRPr="00FC379F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>:</w:t>
            </w:r>
          </w:p>
        </w:tc>
        <w:tc>
          <w:tcPr>
            <w:tcW w:w="1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Pr="00FC379F" w:rsidRDefault="00FC379F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</w:pPr>
            <w:r w:rsidRPr="00FC379F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>V tis.</w:t>
            </w:r>
            <w:r w:rsidR="00885925" w:rsidRPr="00FC379F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 xml:space="preserve">  Kč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6D0F0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1031 – Pěstební činnost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6D0F09" w:rsidP="00885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500</w:t>
            </w:r>
            <w:r w:rsidR="00885925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,00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6D0F0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2219 – Ost.zálež.poz.komunikací /obec.cesty/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8725DA" w:rsidP="00885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  <w:r w:rsidR="006D0F0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50</w:t>
            </w:r>
            <w:r w:rsidR="00885925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,00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6D0F0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2221 5329 – Provoz veř.sil.dopravy /BENEBUS/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6D0F09" w:rsidP="006D0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11,80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6D0F0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2310 – Pitná voda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8725DA" w:rsidP="006D0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150</w:t>
            </w:r>
            <w:r w:rsidR="006D0F0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,00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6D0F0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2321 – Odpadní voda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8725DA" w:rsidP="006D0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70</w:t>
            </w:r>
            <w:r w:rsidR="00885925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,00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6D0F0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6320 - Pojištění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8725DA" w:rsidP="00885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25</w:t>
            </w:r>
            <w:r w:rsidR="00885925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,00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6D0F0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3314 – Činnosti knihovnické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6D0F09" w:rsidP="00885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</w:t>
            </w:r>
            <w:r w:rsidR="00885925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,00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6D0F0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3399 – Ostatní záležitosti kultury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E16B5A" w:rsidP="00885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25</w:t>
            </w:r>
            <w:r w:rsidR="006D0F0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,00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6D0F0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3412 – Sportovní zařízení v maj. obce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6D0F09" w:rsidP="006D0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3,00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6D0F0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3612 – Bytové hospodářství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E16B5A" w:rsidP="00885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5</w:t>
            </w:r>
            <w:r w:rsidR="006D0F0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,20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6D0F0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3631 – Veřejné osvětlení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8725DA" w:rsidP="006D0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  <w:r w:rsidR="00E16B5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16</w:t>
            </w:r>
            <w:r w:rsidR="006D0F0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,00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6D0F0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3639 – Komunální služby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8725DA" w:rsidP="00885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8</w:t>
            </w:r>
            <w:r w:rsidR="00885925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0 ,00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6D0F0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3721,3722,3725- Sběr a svoz odpadů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8725DA" w:rsidP="00885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30</w:t>
            </w:r>
            <w:r w:rsidR="00885925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,00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6D0F0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3745 – Péče o vzhled obcí a veř.prostr.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8725DA" w:rsidP="00885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10</w:t>
            </w:r>
            <w:r w:rsidR="00E16B5A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0</w:t>
            </w:r>
            <w:r w:rsidR="00885925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,00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6D0F0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5512 – PO hasiči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8725DA" w:rsidP="005A0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70</w:t>
            </w:r>
            <w:r w:rsidR="005A0A8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,00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5A0A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6112 – Zastupitelstvo obce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E16B5A" w:rsidP="00885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210</w:t>
            </w:r>
            <w:r w:rsidR="00885925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,00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5A0A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6171 - Správa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8725DA" w:rsidP="00885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287</w:t>
            </w:r>
            <w:r w:rsidR="00885925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,00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5A0A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6310 – Obec.příj. a výd. Z fin. operací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E16B5A" w:rsidP="00885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  <w:r w:rsidR="005A0A8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5</w:t>
            </w:r>
            <w:r w:rsidR="00885925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,00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5A0A8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6409 – Platby daní a poplatků SR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85925" w:rsidRDefault="005A0A87" w:rsidP="005A0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150,00           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8725D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2341 - Rybník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8725DA" w:rsidP="00885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400,00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88592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885925" w:rsidP="00885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88592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885925" w:rsidP="005A0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88592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885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</w:tr>
      <w:tr w:rsidR="00885925" w:rsidRPr="005A0A87" w:rsidTr="00E16B5A">
        <w:trPr>
          <w:trHeight w:val="407"/>
        </w:trPr>
        <w:tc>
          <w:tcPr>
            <w:tcW w:w="7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5A0A8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>Výdaje celkem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885925" w:rsidRDefault="008725DA" w:rsidP="008859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>2</w:t>
            </w:r>
            <w:r w:rsidR="00E16B5A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 xml:space="preserve"> 400</w:t>
            </w:r>
            <w:r w:rsidR="005A0A87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>,00</w:t>
            </w:r>
          </w:p>
        </w:tc>
      </w:tr>
    </w:tbl>
    <w:p w:rsidR="00B260FD" w:rsidRDefault="00B260FD"/>
    <w:p w:rsidR="005A0A87" w:rsidRDefault="005A0A87">
      <w:pPr>
        <w:rPr>
          <w:sz w:val="28"/>
          <w:szCs w:val="28"/>
        </w:rPr>
      </w:pPr>
      <w:r w:rsidRPr="005A0A87">
        <w:rPr>
          <w:sz w:val="28"/>
          <w:szCs w:val="28"/>
        </w:rPr>
        <w:t>Vyvěšeno na úřední desce………</w:t>
      </w:r>
      <w:r>
        <w:rPr>
          <w:sz w:val="28"/>
          <w:szCs w:val="28"/>
        </w:rPr>
        <w:t xml:space="preserve">                    Vyvěšeno na el. desce……………………</w:t>
      </w:r>
    </w:p>
    <w:p w:rsidR="005A0A87" w:rsidRDefault="005A0A87">
      <w:pPr>
        <w:rPr>
          <w:sz w:val="28"/>
          <w:szCs w:val="28"/>
        </w:rPr>
      </w:pPr>
    </w:p>
    <w:p w:rsidR="005A0A87" w:rsidRPr="005A0A87" w:rsidRDefault="005A0A87">
      <w:pPr>
        <w:rPr>
          <w:sz w:val="28"/>
          <w:szCs w:val="28"/>
        </w:rPr>
      </w:pPr>
      <w:r>
        <w:rPr>
          <w:sz w:val="28"/>
          <w:szCs w:val="28"/>
        </w:rPr>
        <w:t>Sejmuto z úřední desky…………                      Sejmuto z el. desky……………………….</w:t>
      </w:r>
    </w:p>
    <w:sectPr w:rsidR="005A0A87" w:rsidRPr="005A0A87" w:rsidSect="004A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A"/>
    <w:rsid w:val="004A3051"/>
    <w:rsid w:val="005A0A87"/>
    <w:rsid w:val="005C2468"/>
    <w:rsid w:val="00644A26"/>
    <w:rsid w:val="006D0F09"/>
    <w:rsid w:val="008725DA"/>
    <w:rsid w:val="00885925"/>
    <w:rsid w:val="008F40B8"/>
    <w:rsid w:val="00B260FD"/>
    <w:rsid w:val="00E16B5A"/>
    <w:rsid w:val="00F06A12"/>
    <w:rsid w:val="00FC3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92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92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&#352;et&#283;jovice\N&#225;vrh%20rozpo&#269;tu%20%202017%20v&#253;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rozpočtu  2017 výd</Template>
  <TotalTime>0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Pepa</cp:lastModifiedBy>
  <cp:revision>2</cp:revision>
  <dcterms:created xsi:type="dcterms:W3CDTF">2016-12-13T08:49:00Z</dcterms:created>
  <dcterms:modified xsi:type="dcterms:W3CDTF">2016-12-13T08:49:00Z</dcterms:modified>
</cp:coreProperties>
</file>